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A4" w:rsidRPr="006B1EA4" w:rsidRDefault="006B1EA4" w:rsidP="006B1EA4">
      <w:pPr>
        <w:shd w:val="clear" w:color="auto" w:fill="E8E8E8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53623C"/>
          <w:kern w:val="36"/>
          <w:sz w:val="48"/>
          <w:szCs w:val="48"/>
          <w:lang w:eastAsia="ru-RU"/>
        </w:rPr>
      </w:pPr>
      <w:r w:rsidRPr="006B1EA4">
        <w:rPr>
          <w:rFonts w:ascii="Georgia" w:eastAsia="Times New Roman" w:hAnsi="Georgia" w:cs="Times New Roman"/>
          <w:color w:val="53623C"/>
          <w:kern w:val="36"/>
          <w:sz w:val="48"/>
          <w:szCs w:val="48"/>
          <w:lang w:eastAsia="ru-RU"/>
        </w:rPr>
        <w:t>Рекомендации по психологической подготовке к ЕГЭ и ГИА  выпускников и их родителей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ЕГЭ и экзамен в новой форме  основаны на тестовых техно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логиях. Такая новая форма экзамена требует хороших знаний по предме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там, предварительной психологической подготовки всех участников обра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зовательного процесса (учителей, родителей, учащихся).</w:t>
      </w:r>
    </w:p>
    <w:p w:rsidR="006B1EA4" w:rsidRPr="006B1EA4" w:rsidRDefault="006B1EA4" w:rsidP="006B1EA4">
      <w:pPr>
        <w:shd w:val="clear" w:color="auto" w:fill="E8E8E8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5292C9"/>
          <w:sz w:val="36"/>
          <w:szCs w:val="36"/>
          <w:lang w:eastAsia="ru-RU"/>
        </w:rPr>
      </w:pPr>
      <w:r w:rsidRPr="006B1EA4">
        <w:rPr>
          <w:rFonts w:ascii="Georgia" w:eastAsia="Times New Roman" w:hAnsi="Georgia" w:cs="Times New Roman"/>
          <w:color w:val="5292C9"/>
          <w:sz w:val="36"/>
          <w:szCs w:val="36"/>
          <w:lang w:eastAsia="ru-RU"/>
        </w:rPr>
        <w:t>Советы учителям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Учителям, помня о том, что «нельзя научиться плавать, стоя на бере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гу», следует активнее вводить тестовые технологии в систему обучения. В последние годы Центром тестирования РФ выпущены сборники тематиче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ских тестов. Эти тесты разработаны для учащихся с 5-го по 11-й классы практически по всем предметам, выносимым на ЕГЭ  ГИА. С их помощью мож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но оценивать уровень усвоения материала учениками и отработать у них навык работы с тестовыми заданиями.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Такие тренировки в выполнении тестовых заданий позволят уча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щимся в ходе сдачи ЕГЭ и ГИА реально повысить балл. Зная типовые конструк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ции тестовых заданий, ученик практически не будет тратить время на по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нимание инструкции. Во время таких тренировок формируются соответст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 xml:space="preserve">вующие психотехнические навыки </w:t>
      </w:r>
      <w:proofErr w:type="spellStart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саморегуляции</w:t>
      </w:r>
      <w:proofErr w:type="spellEnd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 и самоконтроля.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При этом основную часть работы желательно проводить не перед самим экзаменом, а заранее, отрабатывая отдельные детали при сдаче за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четов по пройденным темам, т.е. в случаях не столь эмоционально напря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женных, как сдача ЕГЭ и ГИА.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Психотехнические навыки, полученные учащимися в процессе обу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чения, не только повышают эффективность подготовки к сдаче экзамена, но и позволяют учащимся более успешно вести себя во время экзамена, способ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 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 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b/>
          <w:bCs/>
          <w:color w:val="252621"/>
          <w:sz w:val="24"/>
          <w:szCs w:val="24"/>
          <w:lang w:eastAsia="ru-RU"/>
        </w:rPr>
        <w:t>Готовимся к итоговой аттестации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b/>
          <w:bCs/>
          <w:color w:val="252621"/>
          <w:sz w:val="24"/>
          <w:szCs w:val="24"/>
          <w:lang w:eastAsia="ru-RU"/>
        </w:rPr>
        <w:t>Рекомендации по психологической подготовке к ЕГЭ и ГИА  выпускников и их родителей</w:t>
      </w:r>
    </w:p>
    <w:p w:rsidR="006B1EA4" w:rsidRPr="006B1EA4" w:rsidRDefault="006B1EA4" w:rsidP="006B1EA4">
      <w:pPr>
        <w:shd w:val="clear" w:color="auto" w:fill="E8E8E8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5292C9"/>
          <w:sz w:val="36"/>
          <w:szCs w:val="36"/>
          <w:lang w:eastAsia="ru-RU"/>
        </w:rPr>
      </w:pPr>
      <w:r w:rsidRPr="006B1EA4">
        <w:rPr>
          <w:rFonts w:ascii="Georgia" w:eastAsia="Times New Roman" w:hAnsi="Georgia" w:cs="Times New Roman"/>
          <w:color w:val="5292C9"/>
          <w:sz w:val="36"/>
          <w:szCs w:val="36"/>
          <w:lang w:eastAsia="ru-RU"/>
        </w:rPr>
        <w:t>Советы родителям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Не секрет, что успешность сдачи экзамена во многом зависит от на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1.      Не тревожьтесь о количестве баллов, которые ребенок получит на экза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мене. Внушайте ему мысль, что количество баллов не является совер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шенным измерением его возможностей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lastRenderedPageBreak/>
        <w:t>2.      Не повышайте тревожность ребенка накануне экзаменов - это отрица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3.      Обеспечьте дома удобное место для занятий, проследите, чтобы никто из домашних не мешал.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4.      Помогите детям распределить темы подготовки по дням.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5.     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</w:t>
      </w:r>
      <w:proofErr w:type="gramStart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привычных ему</w:t>
      </w:r>
      <w:proofErr w:type="gramEnd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 письменных и устных экзаменов.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6.      Во время тренировки по тестовым заданиям приучайте ребенка ориен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тироваться во времени и уметь его распределять. Если ребенок не носит часов, обязательно дайте ему часы на экзамен.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7.      Подбадривайте детей, повышайте их уверенность в себе.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8.      Контролируйте режим подготовки ребенка к экзаменам, не допускайте перегрузок.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9.      Обратите внимание на питание ребенка. Такие продукты, как рыба, тво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рог, орехи, курага и т.д. стимулируют работу головного мозга.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10.  Накануне экзамена обеспечьте ребенку полноценный отдых, он должен отдохнуть и как следует выспаться.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11.  Не критикуйте ребенка после экзамена.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12.  Помните: главное - снизить напряжение и тревожность ребенка и обес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печить ему подходящие условия для занятий.</w:t>
      </w:r>
    </w:p>
    <w:p w:rsidR="006B1EA4" w:rsidRPr="006B1EA4" w:rsidRDefault="006B1EA4" w:rsidP="006B1EA4">
      <w:pPr>
        <w:shd w:val="clear" w:color="auto" w:fill="E8E8E8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5292C9"/>
          <w:sz w:val="36"/>
          <w:szCs w:val="36"/>
          <w:lang w:eastAsia="ru-RU"/>
        </w:rPr>
      </w:pPr>
      <w:r w:rsidRPr="006B1EA4">
        <w:rPr>
          <w:rFonts w:ascii="Georgia" w:eastAsia="Times New Roman" w:hAnsi="Georgia" w:cs="Times New Roman"/>
          <w:color w:val="5292C9"/>
          <w:sz w:val="36"/>
          <w:szCs w:val="36"/>
          <w:lang w:eastAsia="ru-RU"/>
        </w:rPr>
        <w:t>                                       Советы выпускникам</w:t>
      </w:r>
    </w:p>
    <w:p w:rsidR="006B1EA4" w:rsidRPr="006B1EA4" w:rsidRDefault="006B1EA4" w:rsidP="006B1EA4">
      <w:pPr>
        <w:shd w:val="clear" w:color="auto" w:fill="E8E8E8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6E824F"/>
          <w:sz w:val="29"/>
          <w:szCs w:val="29"/>
          <w:lang w:eastAsia="ru-RU"/>
        </w:rPr>
      </w:pPr>
      <w:r w:rsidRPr="006B1EA4">
        <w:rPr>
          <w:rFonts w:ascii="Georgia" w:eastAsia="Times New Roman" w:hAnsi="Georgia" w:cs="Times New Roman"/>
          <w:color w:val="6E824F"/>
          <w:sz w:val="29"/>
          <w:szCs w:val="29"/>
          <w:lang w:eastAsia="ru-RU"/>
        </w:rPr>
        <w:t>Подготовка к экзамену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Подготовьте место для занятий: убери со стола лишние вещи, удобно рас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положи нужные учебники, пособия, тетради, бумагу, карандаши и т.п.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Введите в интерьер комнаты желтый и фиолетовый цвета (они повыша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ют интеллектуальную активность). Для этого достаточно картинки или эстампа в этих тонах.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Составьте план занятий. Для начала определите: кто вы - «сова» или «жаворонок», и в зависимости от этого максимально используйте ут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Начните с самого трудного раздела, с того материала, который знаете хуже всего. Но если Вам трудно «раскачаться», можно начать с того ма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териала, который наиболее всего интересен и приятен.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Чередуйте занятия и отдых: 40 минут занятий, затем 10 минут - пере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рыв. Во время перерыва можно помыть посуду, полить цветы, сделать зарядку, принять душ.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lastRenderedPageBreak/>
        <w:t>·         Выполняйте как можно больше различных опубликованных тестов по этому предмету. Эти тренировки ознакомят Вас с конструкциями тесто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вых заданий.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Тренируйтесь с секундомером в руках, засекайте время выполнения тестов (на 1 задание в части</w:t>
      </w:r>
      <w:proofErr w:type="gramStart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 А</w:t>
      </w:r>
      <w:proofErr w:type="gramEnd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 в среднем должно уходить не более 2-х минут).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Готовясь к экзаменам, мысленно рисуйте себе картину триумфа. Нико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гда не думайте о том, что не справишься с заданием.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Оставьте один день перед экзаменом на то, чтобы еще раз повторить самые трудные вопросы</w:t>
      </w:r>
    </w:p>
    <w:p w:rsidR="006B1EA4" w:rsidRPr="006B1EA4" w:rsidRDefault="006B1EA4" w:rsidP="006B1EA4">
      <w:pPr>
        <w:shd w:val="clear" w:color="auto" w:fill="E8E8E8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6E824F"/>
          <w:sz w:val="29"/>
          <w:szCs w:val="29"/>
          <w:lang w:eastAsia="ru-RU"/>
        </w:rPr>
      </w:pPr>
      <w:r w:rsidRPr="006B1EA4">
        <w:rPr>
          <w:rFonts w:ascii="Georgia" w:eastAsia="Times New Roman" w:hAnsi="Georgia" w:cs="Times New Roman"/>
          <w:color w:val="6E824F"/>
          <w:sz w:val="29"/>
          <w:szCs w:val="29"/>
          <w:lang w:eastAsia="ru-RU"/>
        </w:rPr>
        <w:t>Накануне экзамена 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 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ind w:left="720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·         В пункт сдачи экзамена Вы должны явиться, не опаздывая, лучше за 15-20 минут до начала тестирования.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Если на улице холодно, не забудьте тепло одеться, ведь Вы будете си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деть на экзамене    3 часа.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 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 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b/>
          <w:bCs/>
          <w:color w:val="252621"/>
          <w:sz w:val="24"/>
          <w:szCs w:val="24"/>
          <w:lang w:eastAsia="ru-RU"/>
        </w:rPr>
        <w:t>Перед началом тестирования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 Во время тестирования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Пробегите глазами весь тест, чтобы увидеть, какого типа задания в нем содержатся.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Внимательно прочитаете вопрос до конца, чтобы правильно понять его смысл.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Если не знаете ответа на вопрос или не </w:t>
      </w:r>
      <w:proofErr w:type="gramStart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уверены</w:t>
      </w:r>
      <w:proofErr w:type="gramEnd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на те</w:t>
      </w:r>
      <w:proofErr w:type="gramEnd"/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 xml:space="preserve"> во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просы, в знании которых Вы не сомневаетесь, не останавливаясь на тех, которые могут вызвать долгие раздумья.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заны друг с другом, поэтому знания, которые Вы применили в одном, решенном Вами, как правило, не помогают, а только мешают сконцен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трироваться и правильно решить новое задание.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Многие задания можно быстрее решить, если не искать сразу правиль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 xml:space="preserve">ный вариант ответа, а последовательно исключать те, которые явно не подходят. Метод 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lastRenderedPageBreak/>
        <w:t>исключения позволяет в итоге сконцентрировать вни</w:t>
      </w: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softHyphen/>
        <w:t>мание всего на одном-двух вариантах, а не на всех пяти-семи.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6B1EA4" w:rsidRPr="006B1EA4" w:rsidRDefault="006B1EA4" w:rsidP="006B1EA4">
      <w:pPr>
        <w:shd w:val="clear" w:color="auto" w:fill="E8E8E8"/>
        <w:spacing w:before="120" w:after="120" w:line="240" w:lineRule="auto"/>
        <w:jc w:val="both"/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</w:pPr>
      <w:r w:rsidRPr="006B1EA4">
        <w:rPr>
          <w:rFonts w:ascii="Georgia" w:eastAsia="Times New Roman" w:hAnsi="Georgia" w:cs="Times New Roman"/>
          <w:color w:val="252621"/>
          <w:sz w:val="24"/>
          <w:szCs w:val="24"/>
          <w:lang w:eastAsia="ru-RU"/>
        </w:rPr>
        <w:t>Если не уверены в выборе ответа, доверьтесь интуиции</w:t>
      </w:r>
    </w:p>
    <w:p w:rsidR="008C06BA" w:rsidRDefault="008C06BA">
      <w:bookmarkStart w:id="0" w:name="_GoBack"/>
      <w:bookmarkEnd w:id="0"/>
    </w:p>
    <w:sectPr w:rsidR="008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9"/>
    <w:rsid w:val="006B1EA4"/>
    <w:rsid w:val="008C06BA"/>
    <w:rsid w:val="00A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49"/>
    <w:rPr>
      <w:b/>
      <w:bCs/>
    </w:rPr>
  </w:style>
  <w:style w:type="character" w:customStyle="1" w:styleId="apple-converted-space">
    <w:name w:val="apple-converted-space"/>
    <w:basedOn w:val="a0"/>
    <w:rsid w:val="00AD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49"/>
    <w:rPr>
      <w:b/>
      <w:bCs/>
    </w:rPr>
  </w:style>
  <w:style w:type="character" w:customStyle="1" w:styleId="apple-converted-space">
    <w:name w:val="apple-converted-space"/>
    <w:basedOn w:val="a0"/>
    <w:rsid w:val="00AD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eva7220@yandex.ru</dc:creator>
  <cp:lastModifiedBy>eva7220@yandex.ru</cp:lastModifiedBy>
  <cp:revision>2</cp:revision>
  <dcterms:created xsi:type="dcterms:W3CDTF">2017-06-04T06:43:00Z</dcterms:created>
  <dcterms:modified xsi:type="dcterms:W3CDTF">2017-06-04T06:43:00Z</dcterms:modified>
</cp:coreProperties>
</file>